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D399EA" w14:textId="31F01E93" w:rsidR="003F257C" w:rsidRPr="00345868" w:rsidRDefault="00345868" w:rsidP="003F33B3">
      <w:pPr>
        <w:tabs>
          <w:tab w:val="left" w:pos="851"/>
        </w:tabs>
        <w:spacing w:after="0" w:line="240" w:lineRule="auto"/>
        <w:ind w:firstLine="567"/>
        <w:jc w:val="right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14:paraId="65C4750E" w14:textId="77777777" w:rsidR="00FB28C6" w:rsidRPr="003F257C" w:rsidRDefault="00FB28C6" w:rsidP="003F33B3">
      <w:pPr>
        <w:tabs>
          <w:tab w:val="left" w:pos="851"/>
        </w:tabs>
        <w:spacing w:after="0" w:line="480" w:lineRule="auto"/>
        <w:ind w:firstLine="567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p w14:paraId="0FD9021A" w14:textId="77777777" w:rsidR="003A56E5" w:rsidRDefault="003A56E5" w:rsidP="003F33B3">
      <w:pPr>
        <w:tabs>
          <w:tab w:val="left" w:pos="851"/>
        </w:tabs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A56E5">
        <w:rPr>
          <w:rFonts w:ascii="Times New Roman" w:hAnsi="Times New Roman" w:cs="Times New Roman"/>
          <w:b/>
          <w:sz w:val="28"/>
          <w:szCs w:val="28"/>
        </w:rPr>
        <w:t xml:space="preserve">КЫРГЫЗ РЕСПУБЛИКАСЫНЫН </w:t>
      </w:r>
    </w:p>
    <w:p w14:paraId="3CCB8C21" w14:textId="59CAB145" w:rsidR="003A56E5" w:rsidRPr="003F257C" w:rsidRDefault="003A56E5" w:rsidP="003A56E5">
      <w:pPr>
        <w:tabs>
          <w:tab w:val="left" w:pos="851"/>
        </w:tabs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3A56E5">
        <w:rPr>
          <w:rFonts w:ascii="Times New Roman" w:hAnsi="Times New Roman" w:cs="Times New Roman"/>
          <w:b/>
          <w:sz w:val="28"/>
          <w:szCs w:val="28"/>
        </w:rPr>
        <w:t xml:space="preserve">МИНИСТРЛЕР КАБИНЕТИНИН ТОКТОМУ </w:t>
      </w:r>
    </w:p>
    <w:p w14:paraId="67CB92FF" w14:textId="0B426951" w:rsidR="003F257C" w:rsidRPr="003F257C" w:rsidRDefault="003F257C" w:rsidP="003F33B3">
      <w:pPr>
        <w:tabs>
          <w:tab w:val="left" w:pos="851"/>
        </w:tabs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14:paraId="07D325A5" w14:textId="77777777" w:rsidR="003F257C" w:rsidRDefault="003F257C" w:rsidP="003F33B3">
      <w:pPr>
        <w:tabs>
          <w:tab w:val="left" w:pos="851"/>
        </w:tabs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14:paraId="4A57D8B9" w14:textId="067403D9" w:rsidR="005B3BC2" w:rsidRPr="004911C4" w:rsidRDefault="004911C4" w:rsidP="003F33B3">
      <w:pPr>
        <w:tabs>
          <w:tab w:val="left" w:pos="851"/>
        </w:tabs>
        <w:spacing w:after="0" w:line="24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911C4">
        <w:rPr>
          <w:rFonts w:ascii="Times New Roman" w:hAnsi="Times New Roman" w:cs="Times New Roman"/>
          <w:b/>
          <w:sz w:val="28"/>
          <w:szCs w:val="28"/>
        </w:rPr>
        <w:t>Энергиянын</w:t>
      </w:r>
      <w:proofErr w:type="spellEnd"/>
      <w:r w:rsidRPr="004911C4">
        <w:rPr>
          <w:rFonts w:ascii="Times New Roman" w:hAnsi="Times New Roman" w:cs="Times New Roman"/>
          <w:b/>
          <w:sz w:val="28"/>
          <w:szCs w:val="28"/>
        </w:rPr>
        <w:t xml:space="preserve"> кайра </w:t>
      </w:r>
      <w:proofErr w:type="spellStart"/>
      <w:r w:rsidRPr="004911C4">
        <w:rPr>
          <w:rFonts w:ascii="Times New Roman" w:hAnsi="Times New Roman" w:cs="Times New Roman"/>
          <w:b/>
          <w:sz w:val="28"/>
          <w:szCs w:val="28"/>
        </w:rPr>
        <w:t>жаралуучу</w:t>
      </w:r>
      <w:proofErr w:type="spellEnd"/>
      <w:r w:rsidRPr="004911C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911C4">
        <w:rPr>
          <w:rFonts w:ascii="Times New Roman" w:hAnsi="Times New Roman" w:cs="Times New Roman"/>
          <w:b/>
          <w:sz w:val="28"/>
          <w:szCs w:val="28"/>
        </w:rPr>
        <w:t>булактарын</w:t>
      </w:r>
      <w:proofErr w:type="spellEnd"/>
      <w:r w:rsidRPr="004911C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911C4">
        <w:rPr>
          <w:rFonts w:ascii="Times New Roman" w:hAnsi="Times New Roman" w:cs="Times New Roman"/>
          <w:b/>
          <w:sz w:val="28"/>
          <w:szCs w:val="28"/>
        </w:rPr>
        <w:t>пайдалануу</w:t>
      </w:r>
      <w:proofErr w:type="spellEnd"/>
      <w:r w:rsidRPr="004911C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911C4">
        <w:rPr>
          <w:rFonts w:ascii="Times New Roman" w:hAnsi="Times New Roman" w:cs="Times New Roman"/>
          <w:b/>
          <w:sz w:val="28"/>
          <w:szCs w:val="28"/>
        </w:rPr>
        <w:t>менен</w:t>
      </w:r>
      <w:proofErr w:type="spellEnd"/>
      <w:r w:rsidRPr="004911C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911C4">
        <w:rPr>
          <w:rFonts w:ascii="Times New Roman" w:hAnsi="Times New Roman" w:cs="Times New Roman"/>
          <w:b/>
          <w:sz w:val="28"/>
          <w:szCs w:val="28"/>
        </w:rPr>
        <w:t>электр</w:t>
      </w:r>
      <w:proofErr w:type="spellEnd"/>
      <w:r w:rsidRPr="004911C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911C4">
        <w:rPr>
          <w:rFonts w:ascii="Times New Roman" w:hAnsi="Times New Roman" w:cs="Times New Roman"/>
          <w:b/>
          <w:sz w:val="28"/>
          <w:szCs w:val="28"/>
        </w:rPr>
        <w:t>энергиясын</w:t>
      </w:r>
      <w:proofErr w:type="spellEnd"/>
      <w:r w:rsidRPr="004911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1C15">
        <w:rPr>
          <w:rFonts w:ascii="Times New Roman" w:hAnsi="Times New Roman" w:cs="Times New Roman"/>
          <w:b/>
          <w:sz w:val="28"/>
          <w:szCs w:val="28"/>
          <w:lang w:val="ky-KG"/>
        </w:rPr>
        <w:t>иштеп чыгуу</w:t>
      </w:r>
      <w:r w:rsidRPr="004911C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911C4">
        <w:rPr>
          <w:rFonts w:ascii="Times New Roman" w:hAnsi="Times New Roman" w:cs="Times New Roman"/>
          <w:b/>
          <w:sz w:val="28"/>
          <w:szCs w:val="28"/>
        </w:rPr>
        <w:t>жана</w:t>
      </w:r>
      <w:proofErr w:type="spellEnd"/>
      <w:r w:rsidRPr="004911C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911C4">
        <w:rPr>
          <w:rFonts w:ascii="Times New Roman" w:hAnsi="Times New Roman" w:cs="Times New Roman"/>
          <w:b/>
          <w:sz w:val="28"/>
          <w:szCs w:val="28"/>
        </w:rPr>
        <w:t>берүү</w:t>
      </w:r>
      <w:proofErr w:type="spellEnd"/>
      <w:r w:rsidRPr="004911C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911C4">
        <w:rPr>
          <w:rFonts w:ascii="Times New Roman" w:hAnsi="Times New Roman" w:cs="Times New Roman"/>
          <w:b/>
          <w:sz w:val="28"/>
          <w:szCs w:val="28"/>
        </w:rPr>
        <w:t>боюнча</w:t>
      </w:r>
      <w:proofErr w:type="spellEnd"/>
      <w:r w:rsidRPr="004911C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911C4">
        <w:rPr>
          <w:rFonts w:ascii="Times New Roman" w:hAnsi="Times New Roman" w:cs="Times New Roman"/>
          <w:b/>
          <w:sz w:val="28"/>
          <w:szCs w:val="28"/>
        </w:rPr>
        <w:t>ишти</w:t>
      </w:r>
      <w:proofErr w:type="spellEnd"/>
      <w:r w:rsidRPr="004911C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911C4">
        <w:rPr>
          <w:rFonts w:ascii="Times New Roman" w:hAnsi="Times New Roman" w:cs="Times New Roman"/>
          <w:b/>
          <w:sz w:val="28"/>
          <w:szCs w:val="28"/>
        </w:rPr>
        <w:t>жүзөгө</w:t>
      </w:r>
      <w:proofErr w:type="spellEnd"/>
      <w:r w:rsidRPr="004911C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911C4">
        <w:rPr>
          <w:rFonts w:ascii="Times New Roman" w:hAnsi="Times New Roman" w:cs="Times New Roman"/>
          <w:b/>
          <w:sz w:val="28"/>
          <w:szCs w:val="28"/>
        </w:rPr>
        <w:t>ашыруунун</w:t>
      </w:r>
      <w:proofErr w:type="spellEnd"/>
      <w:r w:rsidRPr="004911C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911C4">
        <w:rPr>
          <w:rFonts w:ascii="Times New Roman" w:hAnsi="Times New Roman" w:cs="Times New Roman"/>
          <w:b/>
          <w:sz w:val="28"/>
          <w:szCs w:val="28"/>
        </w:rPr>
        <w:t>шарттары</w:t>
      </w:r>
      <w:proofErr w:type="spellEnd"/>
      <w:r w:rsidRPr="004911C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911C4">
        <w:rPr>
          <w:rFonts w:ascii="Times New Roman" w:hAnsi="Times New Roman" w:cs="Times New Roman"/>
          <w:b/>
          <w:sz w:val="28"/>
          <w:szCs w:val="28"/>
        </w:rPr>
        <w:t>жана</w:t>
      </w:r>
      <w:proofErr w:type="spellEnd"/>
      <w:r w:rsidRPr="004911C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911C4">
        <w:rPr>
          <w:rFonts w:ascii="Times New Roman" w:hAnsi="Times New Roman" w:cs="Times New Roman"/>
          <w:b/>
          <w:sz w:val="28"/>
          <w:szCs w:val="28"/>
        </w:rPr>
        <w:t>тартиби</w:t>
      </w:r>
      <w:proofErr w:type="spellEnd"/>
      <w:r w:rsidRPr="004911C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911C4">
        <w:rPr>
          <w:rFonts w:ascii="Times New Roman" w:hAnsi="Times New Roman" w:cs="Times New Roman"/>
          <w:b/>
          <w:sz w:val="28"/>
          <w:szCs w:val="28"/>
        </w:rPr>
        <w:t>жөнүндө</w:t>
      </w:r>
      <w:proofErr w:type="spellEnd"/>
      <w:r w:rsidRPr="004911C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911C4">
        <w:rPr>
          <w:rFonts w:ascii="Times New Roman" w:hAnsi="Times New Roman" w:cs="Times New Roman"/>
          <w:b/>
          <w:sz w:val="28"/>
          <w:szCs w:val="28"/>
        </w:rPr>
        <w:t>жобону</w:t>
      </w:r>
      <w:proofErr w:type="spellEnd"/>
      <w:r w:rsidRPr="004911C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911C4">
        <w:rPr>
          <w:rFonts w:ascii="Times New Roman" w:hAnsi="Times New Roman" w:cs="Times New Roman"/>
          <w:b/>
          <w:sz w:val="28"/>
          <w:szCs w:val="28"/>
        </w:rPr>
        <w:t>бекитүү</w:t>
      </w:r>
      <w:proofErr w:type="spellEnd"/>
      <w:r w:rsidRPr="004911C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911C4">
        <w:rPr>
          <w:rFonts w:ascii="Times New Roman" w:hAnsi="Times New Roman" w:cs="Times New Roman"/>
          <w:b/>
          <w:sz w:val="28"/>
          <w:szCs w:val="28"/>
        </w:rPr>
        <w:t>тууралуу</w:t>
      </w:r>
      <w:proofErr w:type="spellEnd"/>
    </w:p>
    <w:p w14:paraId="27220A60" w14:textId="77777777" w:rsidR="003F257C" w:rsidRPr="003F257C" w:rsidRDefault="003F257C" w:rsidP="003F33B3">
      <w:pPr>
        <w:tabs>
          <w:tab w:val="left" w:pos="851"/>
        </w:tabs>
        <w:spacing w:after="0" w:line="480" w:lineRule="auto"/>
        <w:ind w:firstLine="567"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14:paraId="5FF4BE32" w14:textId="5F41EC71" w:rsidR="00C86752" w:rsidRDefault="001F16B5" w:rsidP="00A20CD1">
      <w:pPr>
        <w:tabs>
          <w:tab w:val="left" w:pos="709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F16B5">
        <w:rPr>
          <w:rFonts w:ascii="Times New Roman" w:hAnsi="Times New Roman" w:cs="Times New Roman"/>
          <w:sz w:val="28"/>
          <w:szCs w:val="28"/>
        </w:rPr>
        <w:t>“</w:t>
      </w:r>
      <w:proofErr w:type="spellStart"/>
      <w:r w:rsidRPr="001F16B5">
        <w:rPr>
          <w:rFonts w:ascii="Times New Roman" w:hAnsi="Times New Roman" w:cs="Times New Roman"/>
          <w:sz w:val="28"/>
          <w:szCs w:val="28"/>
        </w:rPr>
        <w:t>Энергиянын</w:t>
      </w:r>
      <w:proofErr w:type="spellEnd"/>
      <w:r w:rsidRPr="001F16B5">
        <w:rPr>
          <w:rFonts w:ascii="Times New Roman" w:hAnsi="Times New Roman" w:cs="Times New Roman"/>
          <w:sz w:val="28"/>
          <w:szCs w:val="28"/>
        </w:rPr>
        <w:t xml:space="preserve"> кайра </w:t>
      </w:r>
      <w:proofErr w:type="spellStart"/>
      <w:r w:rsidRPr="001F16B5">
        <w:rPr>
          <w:rFonts w:ascii="Times New Roman" w:hAnsi="Times New Roman" w:cs="Times New Roman"/>
          <w:sz w:val="28"/>
          <w:szCs w:val="28"/>
        </w:rPr>
        <w:t>жаралуучу</w:t>
      </w:r>
      <w:proofErr w:type="spellEnd"/>
      <w:r w:rsidRPr="001F16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16B5">
        <w:rPr>
          <w:rFonts w:ascii="Times New Roman" w:hAnsi="Times New Roman" w:cs="Times New Roman"/>
          <w:sz w:val="28"/>
          <w:szCs w:val="28"/>
        </w:rPr>
        <w:t>булактары</w:t>
      </w:r>
      <w:proofErr w:type="spellEnd"/>
      <w:r w:rsidRPr="001F16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16B5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1F16B5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Pr="001F16B5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1F16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16B5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1F16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16B5">
        <w:rPr>
          <w:rFonts w:ascii="Times New Roman" w:hAnsi="Times New Roman" w:cs="Times New Roman"/>
          <w:sz w:val="28"/>
          <w:szCs w:val="28"/>
        </w:rPr>
        <w:t>Мыйзамынын</w:t>
      </w:r>
      <w:proofErr w:type="spellEnd"/>
      <w:r w:rsidRPr="001F16B5">
        <w:rPr>
          <w:rFonts w:ascii="Times New Roman" w:hAnsi="Times New Roman" w:cs="Times New Roman"/>
          <w:sz w:val="28"/>
          <w:szCs w:val="28"/>
        </w:rPr>
        <w:t xml:space="preserve"> 17-беренесинин 2-бөлүгүн </w:t>
      </w:r>
      <w:proofErr w:type="spellStart"/>
      <w:r w:rsidRPr="001F16B5">
        <w:rPr>
          <w:rFonts w:ascii="Times New Roman" w:hAnsi="Times New Roman" w:cs="Times New Roman"/>
          <w:sz w:val="28"/>
          <w:szCs w:val="28"/>
        </w:rPr>
        <w:t>ишке</w:t>
      </w:r>
      <w:proofErr w:type="spellEnd"/>
      <w:r w:rsidRPr="001F16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16B5">
        <w:rPr>
          <w:rFonts w:ascii="Times New Roman" w:hAnsi="Times New Roman" w:cs="Times New Roman"/>
          <w:sz w:val="28"/>
          <w:szCs w:val="28"/>
        </w:rPr>
        <w:t>ашыруу</w:t>
      </w:r>
      <w:proofErr w:type="spellEnd"/>
      <w:r w:rsidRPr="001F16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16B5">
        <w:rPr>
          <w:rFonts w:ascii="Times New Roman" w:hAnsi="Times New Roman" w:cs="Times New Roman"/>
          <w:sz w:val="28"/>
          <w:szCs w:val="28"/>
        </w:rPr>
        <w:t>максатында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1F16B5"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 w:rsidRPr="001F16B5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1F16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16B5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1F16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16B5">
        <w:rPr>
          <w:rFonts w:ascii="Times New Roman" w:hAnsi="Times New Roman" w:cs="Times New Roman"/>
          <w:sz w:val="28"/>
          <w:szCs w:val="28"/>
        </w:rPr>
        <w:t>Министрлер</w:t>
      </w:r>
      <w:proofErr w:type="spellEnd"/>
      <w:r w:rsidRPr="001F16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16B5">
        <w:rPr>
          <w:rFonts w:ascii="Times New Roman" w:hAnsi="Times New Roman" w:cs="Times New Roman"/>
          <w:sz w:val="28"/>
          <w:szCs w:val="28"/>
        </w:rPr>
        <w:t>Кабинети</w:t>
      </w:r>
      <w:proofErr w:type="spellEnd"/>
      <w:r w:rsidRPr="001F16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16B5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1F16B5">
        <w:rPr>
          <w:rFonts w:ascii="Times New Roman" w:hAnsi="Times New Roman" w:cs="Times New Roman"/>
          <w:sz w:val="28"/>
          <w:szCs w:val="28"/>
        </w:rPr>
        <w:t xml:space="preserve">” </w:t>
      </w:r>
      <w:proofErr w:type="spellStart"/>
      <w:r w:rsidRPr="001F16B5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1F16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16B5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1F16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16B5">
        <w:rPr>
          <w:rFonts w:ascii="Times New Roman" w:hAnsi="Times New Roman" w:cs="Times New Roman"/>
          <w:sz w:val="28"/>
          <w:szCs w:val="28"/>
        </w:rPr>
        <w:t>конституциялык</w:t>
      </w:r>
      <w:proofErr w:type="spellEnd"/>
      <w:r w:rsidRPr="001F16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16B5">
        <w:rPr>
          <w:rFonts w:ascii="Times New Roman" w:hAnsi="Times New Roman" w:cs="Times New Roman"/>
          <w:sz w:val="28"/>
          <w:szCs w:val="28"/>
        </w:rPr>
        <w:t>Мыйзамынын</w:t>
      </w:r>
      <w:proofErr w:type="spellEnd"/>
      <w:r w:rsidRPr="001F16B5">
        <w:rPr>
          <w:rFonts w:ascii="Times New Roman" w:hAnsi="Times New Roman" w:cs="Times New Roman"/>
          <w:sz w:val="28"/>
          <w:szCs w:val="28"/>
        </w:rPr>
        <w:t xml:space="preserve"> 13 </w:t>
      </w:r>
      <w:proofErr w:type="spellStart"/>
      <w:r w:rsidRPr="001F16B5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1F16B5">
        <w:rPr>
          <w:rFonts w:ascii="Times New Roman" w:hAnsi="Times New Roman" w:cs="Times New Roman"/>
          <w:sz w:val="28"/>
          <w:szCs w:val="28"/>
        </w:rPr>
        <w:t xml:space="preserve"> 17-беренелерине </w:t>
      </w:r>
      <w:proofErr w:type="spellStart"/>
      <w:r w:rsidRPr="001F16B5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1F16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16B5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1F16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16B5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1F16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16B5">
        <w:rPr>
          <w:rFonts w:ascii="Times New Roman" w:hAnsi="Times New Roman" w:cs="Times New Roman"/>
          <w:sz w:val="28"/>
          <w:szCs w:val="28"/>
        </w:rPr>
        <w:t>Министрлер</w:t>
      </w:r>
      <w:proofErr w:type="spellEnd"/>
      <w:r w:rsidRPr="001F16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16B5">
        <w:rPr>
          <w:rFonts w:ascii="Times New Roman" w:hAnsi="Times New Roman" w:cs="Times New Roman"/>
          <w:sz w:val="28"/>
          <w:szCs w:val="28"/>
        </w:rPr>
        <w:t>Кабинети</w:t>
      </w:r>
      <w:proofErr w:type="spellEnd"/>
      <w:r w:rsidRPr="001F16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16B5">
        <w:rPr>
          <w:rFonts w:ascii="Times New Roman" w:hAnsi="Times New Roman" w:cs="Times New Roman"/>
          <w:sz w:val="28"/>
          <w:szCs w:val="28"/>
        </w:rPr>
        <w:t>токтом</w:t>
      </w:r>
      <w:proofErr w:type="spellEnd"/>
      <w:r w:rsidRPr="001F16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16B5">
        <w:rPr>
          <w:rFonts w:ascii="Times New Roman" w:hAnsi="Times New Roman" w:cs="Times New Roman"/>
          <w:sz w:val="28"/>
          <w:szCs w:val="28"/>
        </w:rPr>
        <w:t>кылат</w:t>
      </w:r>
      <w:proofErr w:type="spellEnd"/>
      <w:r w:rsidR="003F257C" w:rsidRPr="003F257C">
        <w:rPr>
          <w:rFonts w:ascii="Times New Roman" w:hAnsi="Times New Roman" w:cs="Times New Roman"/>
          <w:sz w:val="28"/>
          <w:szCs w:val="28"/>
        </w:rPr>
        <w:t>:</w:t>
      </w:r>
    </w:p>
    <w:p w14:paraId="3FAE0103" w14:textId="22E4753D" w:rsidR="00B50B2F" w:rsidRPr="009E0199" w:rsidRDefault="009E0199" w:rsidP="009E0199">
      <w:pPr>
        <w:pStyle w:val="a9"/>
        <w:numPr>
          <w:ilvl w:val="0"/>
          <w:numId w:val="4"/>
        </w:numPr>
        <w:spacing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9E0199">
        <w:rPr>
          <w:rFonts w:ascii="Times New Roman" w:hAnsi="Times New Roman" w:cs="Times New Roman"/>
          <w:sz w:val="28"/>
          <w:szCs w:val="28"/>
          <w:lang w:val="ky-KG"/>
        </w:rPr>
        <w:t xml:space="preserve">Энергиянын кайра жаралуучу булактарын пайдалануу менен электр энергиясын </w:t>
      </w:r>
      <w:r w:rsidR="00071C15">
        <w:rPr>
          <w:rFonts w:ascii="Times New Roman" w:hAnsi="Times New Roman" w:cs="Times New Roman"/>
          <w:sz w:val="28"/>
          <w:szCs w:val="28"/>
          <w:lang w:val="ky-KG"/>
        </w:rPr>
        <w:t>иштеп чыгуу</w:t>
      </w:r>
      <w:r w:rsidRPr="009E0199">
        <w:rPr>
          <w:rFonts w:ascii="Times New Roman" w:hAnsi="Times New Roman" w:cs="Times New Roman"/>
          <w:sz w:val="28"/>
          <w:szCs w:val="28"/>
          <w:lang w:val="ky-KG"/>
        </w:rPr>
        <w:t xml:space="preserve"> жана берүү боюнча ишти жүзөгө ашыруунун шарттары жана тартиби жөнүндө жобо тиркемеге ылайык бекитилсин.</w:t>
      </w:r>
    </w:p>
    <w:p w14:paraId="2D4E14F5" w14:textId="1F94E628" w:rsidR="004D130F" w:rsidRPr="004A7A0D" w:rsidRDefault="004A7A0D" w:rsidP="004A7A0D">
      <w:pPr>
        <w:pStyle w:val="a9"/>
        <w:numPr>
          <w:ilvl w:val="0"/>
          <w:numId w:val="4"/>
        </w:numPr>
        <w:spacing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4A7A0D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Энергетика министрлиги энергиянын кайра жаралуучу булактарын өнүктүрүү жана пайдаланууну колдоо боюнча ыйгарым укуктуу мамлекеттик орган болуп белгиленсин.</w:t>
      </w:r>
    </w:p>
    <w:p w14:paraId="1756991C" w14:textId="77777777" w:rsidR="00670A7E" w:rsidRPr="00670A7E" w:rsidRDefault="00670A7E" w:rsidP="00670A7E">
      <w:pPr>
        <w:pStyle w:val="a9"/>
        <w:numPr>
          <w:ilvl w:val="0"/>
          <w:numId w:val="4"/>
        </w:numPr>
        <w:spacing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 w:rsidRPr="00670A7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Энергетика министрлиги ушул токтомдон келип чыгуучу зарыл чараларды көрсүн.</w:t>
      </w:r>
    </w:p>
    <w:p w14:paraId="20A11B08" w14:textId="27A3F7DC" w:rsidR="00B50B2F" w:rsidRPr="0076552C" w:rsidRDefault="00670A7E" w:rsidP="00A20CD1">
      <w:pPr>
        <w:pStyle w:val="a9"/>
        <w:numPr>
          <w:ilvl w:val="0"/>
          <w:numId w:val="4"/>
        </w:numPr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 w:rsidRPr="00EB199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2020-жылдын </w:t>
      </w:r>
      <w:r w:rsidR="0076552C">
        <w:rPr>
          <w:rFonts w:ascii="Times New Roman" w:hAnsi="Times New Roman" w:cs="Times New Roman"/>
          <w:sz w:val="28"/>
          <w:szCs w:val="28"/>
          <w:lang w:val="ky-KG"/>
        </w:rPr>
        <w:br/>
      </w:r>
      <w:r w:rsidRPr="00EB199B">
        <w:rPr>
          <w:rFonts w:ascii="Times New Roman" w:hAnsi="Times New Roman" w:cs="Times New Roman"/>
          <w:sz w:val="28"/>
          <w:szCs w:val="28"/>
          <w:lang w:val="ky-KG"/>
        </w:rPr>
        <w:t xml:space="preserve">30-октябрындагы № 525 “Энергиянын кайра жаралуучу булактарын пайдалануу менен электр энергиясын </w:t>
      </w:r>
      <w:r w:rsidR="0076552C">
        <w:rPr>
          <w:rFonts w:ascii="Times New Roman" w:hAnsi="Times New Roman" w:cs="Times New Roman"/>
          <w:sz w:val="28"/>
          <w:szCs w:val="28"/>
          <w:lang w:val="ky-KG"/>
        </w:rPr>
        <w:t>иштеп чыгуу</w:t>
      </w:r>
      <w:r w:rsidRPr="00EB199B">
        <w:rPr>
          <w:rFonts w:ascii="Times New Roman" w:hAnsi="Times New Roman" w:cs="Times New Roman"/>
          <w:sz w:val="28"/>
          <w:szCs w:val="28"/>
          <w:lang w:val="ky-KG"/>
        </w:rPr>
        <w:t xml:space="preserve"> жана берүү боюнча ишти жүзөгө ашыруунун шарттары жана тартиби жөнүндө жобону бекитүү тууралуу” токтому </w:t>
      </w:r>
      <w:r w:rsidR="0076552C">
        <w:rPr>
          <w:rFonts w:ascii="Times New Roman" w:hAnsi="Times New Roman" w:cs="Times New Roman"/>
          <w:sz w:val="28"/>
          <w:szCs w:val="28"/>
          <w:lang w:val="ky-KG"/>
        </w:rPr>
        <w:t>күчүн жоготту</w:t>
      </w:r>
      <w:r w:rsidRPr="00EB199B">
        <w:rPr>
          <w:rFonts w:ascii="Times New Roman" w:hAnsi="Times New Roman" w:cs="Times New Roman"/>
          <w:sz w:val="28"/>
          <w:szCs w:val="28"/>
          <w:lang w:val="ky-KG"/>
        </w:rPr>
        <w:t xml:space="preserve"> деп табыл</w:t>
      </w:r>
      <w:r w:rsidR="0076552C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Pr="00EB199B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76552C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EB199B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4563120F" w14:textId="5F2FA053" w:rsidR="00071C15" w:rsidRPr="00071C15" w:rsidRDefault="00071C15" w:rsidP="00071C15">
      <w:pPr>
        <w:pStyle w:val="a9"/>
        <w:numPr>
          <w:ilvl w:val="0"/>
          <w:numId w:val="4"/>
        </w:numPr>
        <w:spacing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 w:rsidRPr="00071C15">
        <w:rPr>
          <w:rFonts w:ascii="Times New Roman" w:hAnsi="Times New Roman" w:cs="Times New Roman"/>
          <w:sz w:val="28"/>
          <w:szCs w:val="28"/>
          <w:lang w:val="ky-KG"/>
        </w:rPr>
        <w:t xml:space="preserve">Бул токтомдун аткарылышын контролдоо Кыргыз Республикасынын Президентинин </w:t>
      </w:r>
      <w:r w:rsidR="00C86131" w:rsidRPr="00C86131">
        <w:rPr>
          <w:rFonts w:ascii="Times New Roman" w:hAnsi="Times New Roman" w:cs="Times New Roman"/>
          <w:sz w:val="28"/>
          <w:szCs w:val="28"/>
          <w:lang w:val="ky-KG"/>
        </w:rPr>
        <w:t>Администраци</w:t>
      </w:r>
      <w:r w:rsidR="00C86131">
        <w:rPr>
          <w:rFonts w:ascii="Times New Roman" w:hAnsi="Times New Roman" w:cs="Times New Roman"/>
          <w:sz w:val="28"/>
          <w:szCs w:val="28"/>
          <w:lang w:val="ky-KG"/>
        </w:rPr>
        <w:t xml:space="preserve">ясынын </w:t>
      </w:r>
      <w:r w:rsidR="00C86131" w:rsidRPr="00071C15">
        <w:rPr>
          <w:rFonts w:ascii="Times New Roman" w:hAnsi="Times New Roman" w:cs="Times New Roman"/>
          <w:sz w:val="28"/>
          <w:szCs w:val="28"/>
          <w:lang w:val="ky-KG"/>
        </w:rPr>
        <w:t>Президент</w:t>
      </w:r>
      <w:r w:rsidR="00C86131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C86131" w:rsidRPr="00071C15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C8613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71C15">
        <w:rPr>
          <w:rFonts w:ascii="Times New Roman" w:hAnsi="Times New Roman" w:cs="Times New Roman"/>
          <w:sz w:val="28"/>
          <w:szCs w:val="28"/>
          <w:lang w:val="ky-KG"/>
        </w:rPr>
        <w:t>жана Министрлер Кабинетинин чечимдерин аткар</w:t>
      </w:r>
      <w:r w:rsidR="00187E6B">
        <w:rPr>
          <w:rFonts w:ascii="Times New Roman" w:hAnsi="Times New Roman" w:cs="Times New Roman"/>
          <w:sz w:val="28"/>
          <w:szCs w:val="28"/>
          <w:lang w:val="ky-KG"/>
        </w:rPr>
        <w:t>уу</w:t>
      </w:r>
      <w:r w:rsidRPr="00071C15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187E6B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071C15">
        <w:rPr>
          <w:rFonts w:ascii="Times New Roman" w:hAnsi="Times New Roman" w:cs="Times New Roman"/>
          <w:sz w:val="28"/>
          <w:szCs w:val="28"/>
          <w:lang w:val="ky-KG"/>
        </w:rPr>
        <w:t xml:space="preserve"> контролдоо башкарма</w:t>
      </w:r>
      <w:r w:rsidR="00C86131">
        <w:rPr>
          <w:rFonts w:ascii="Times New Roman" w:hAnsi="Times New Roman" w:cs="Times New Roman"/>
          <w:sz w:val="28"/>
          <w:szCs w:val="28"/>
          <w:lang w:val="ky-KG"/>
        </w:rPr>
        <w:t>лыг</w:t>
      </w:r>
      <w:r w:rsidRPr="00071C15">
        <w:rPr>
          <w:rFonts w:ascii="Times New Roman" w:hAnsi="Times New Roman" w:cs="Times New Roman"/>
          <w:sz w:val="28"/>
          <w:szCs w:val="28"/>
          <w:lang w:val="ky-KG"/>
        </w:rPr>
        <w:t>ына жүктөлсүн.</w:t>
      </w:r>
    </w:p>
    <w:p w14:paraId="2FDF2709" w14:textId="2F4D371A" w:rsidR="00A20CD1" w:rsidRPr="00972956" w:rsidRDefault="00071C15" w:rsidP="00A20CD1">
      <w:pPr>
        <w:pStyle w:val="a9"/>
        <w:numPr>
          <w:ilvl w:val="0"/>
          <w:numId w:val="4"/>
        </w:numPr>
        <w:tabs>
          <w:tab w:val="left" w:pos="709"/>
        </w:tabs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ky-KG"/>
        </w:rPr>
      </w:pPr>
      <w:r w:rsidRPr="00972956">
        <w:rPr>
          <w:rFonts w:ascii="Times New Roman" w:hAnsi="Times New Roman" w:cs="Times New Roman"/>
          <w:sz w:val="28"/>
          <w:szCs w:val="28"/>
          <w:lang w:val="ky-KG"/>
        </w:rPr>
        <w:t>Бул токтом расмий жарыяланган күндөн жети күн өткөндөн кийин күчүнө кирет.</w:t>
      </w:r>
    </w:p>
    <w:p w14:paraId="2CC7520E" w14:textId="77777777" w:rsidR="007702DF" w:rsidRDefault="007702DF" w:rsidP="00FC540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7C6815B3" w14:textId="00215919" w:rsidR="008759AF" w:rsidRDefault="00972956" w:rsidP="00FC5401">
      <w:pPr>
        <w:tabs>
          <w:tab w:val="left" w:pos="0"/>
        </w:tabs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Төрага</w:t>
      </w:r>
      <w:r w:rsidR="00FC5401">
        <w:rPr>
          <w:rFonts w:ascii="Times New Roman" w:hAnsi="Times New Roman" w:cs="Times New Roman"/>
          <w:b/>
          <w:sz w:val="28"/>
          <w:szCs w:val="28"/>
        </w:rPr>
        <w:tab/>
      </w:r>
      <w:r w:rsidR="00FC5401">
        <w:rPr>
          <w:rFonts w:ascii="Times New Roman" w:hAnsi="Times New Roman" w:cs="Times New Roman"/>
          <w:b/>
          <w:sz w:val="28"/>
          <w:szCs w:val="28"/>
        </w:rPr>
        <w:tab/>
      </w:r>
      <w:r w:rsidR="00FC5401">
        <w:rPr>
          <w:rFonts w:ascii="Times New Roman" w:hAnsi="Times New Roman" w:cs="Times New Roman"/>
          <w:b/>
          <w:sz w:val="28"/>
          <w:szCs w:val="28"/>
        </w:rPr>
        <w:tab/>
      </w:r>
      <w:r w:rsidR="00FC5401">
        <w:rPr>
          <w:rFonts w:ascii="Times New Roman" w:hAnsi="Times New Roman" w:cs="Times New Roman"/>
          <w:b/>
          <w:sz w:val="28"/>
          <w:szCs w:val="28"/>
        </w:rPr>
        <w:tab/>
      </w:r>
      <w:r w:rsidR="00FC5401">
        <w:rPr>
          <w:rFonts w:ascii="Times New Roman" w:hAnsi="Times New Roman" w:cs="Times New Roman"/>
          <w:b/>
          <w:sz w:val="28"/>
          <w:szCs w:val="28"/>
        </w:rPr>
        <w:tab/>
      </w:r>
      <w:r w:rsidR="00FC5401">
        <w:rPr>
          <w:rFonts w:ascii="Times New Roman" w:hAnsi="Times New Roman" w:cs="Times New Roman"/>
          <w:b/>
          <w:sz w:val="28"/>
          <w:szCs w:val="28"/>
        </w:rPr>
        <w:tab/>
      </w:r>
      <w:r w:rsidR="00A20CD1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F36162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bookmarkStart w:id="0" w:name="_GoBack"/>
      <w:bookmarkEnd w:id="0"/>
      <w:r w:rsidR="00FC5401">
        <w:rPr>
          <w:rFonts w:ascii="Times New Roman" w:hAnsi="Times New Roman" w:cs="Times New Roman"/>
          <w:b/>
          <w:sz w:val="28"/>
          <w:szCs w:val="28"/>
        </w:rPr>
        <w:t xml:space="preserve">А.У. </w:t>
      </w:r>
      <w:proofErr w:type="spellStart"/>
      <w:r w:rsidR="00FC5401">
        <w:rPr>
          <w:rFonts w:ascii="Times New Roman" w:hAnsi="Times New Roman" w:cs="Times New Roman"/>
          <w:b/>
          <w:sz w:val="28"/>
          <w:szCs w:val="28"/>
        </w:rPr>
        <w:t>Жапаров</w:t>
      </w:r>
      <w:proofErr w:type="spellEnd"/>
    </w:p>
    <w:sectPr w:rsidR="008759AF" w:rsidSect="00F91480">
      <w:footerReference w:type="default" r:id="rId7"/>
      <w:pgSz w:w="11906" w:h="16838"/>
      <w:pgMar w:top="1134" w:right="1134" w:bottom="1134" w:left="1701" w:header="709" w:footer="12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874724" w14:textId="77777777" w:rsidR="00D56523" w:rsidRDefault="00D56523">
      <w:pPr>
        <w:spacing w:after="0" w:line="240" w:lineRule="auto"/>
      </w:pPr>
      <w:r>
        <w:separator/>
      </w:r>
    </w:p>
  </w:endnote>
  <w:endnote w:type="continuationSeparator" w:id="0">
    <w:p w14:paraId="3B8A11DE" w14:textId="77777777" w:rsidR="00D56523" w:rsidRDefault="00D56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331232" w14:textId="36749AD7" w:rsidR="00FC5401" w:rsidRDefault="00FC5401" w:rsidP="00FC5401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  <w:lang w:eastAsia="ru-RU"/>
      </w:rPr>
    </w:pPr>
    <w:r w:rsidRPr="00012D87">
      <w:rPr>
        <w:rFonts w:ascii="Times New Roman" w:eastAsia="Times New Roman" w:hAnsi="Times New Roman" w:cs="Times New Roman"/>
        <w:sz w:val="24"/>
        <w:szCs w:val="24"/>
        <w:lang w:eastAsia="ru-RU"/>
      </w:rPr>
      <w:t xml:space="preserve">Министр __________________ </w:t>
    </w:r>
    <w:proofErr w:type="spellStart"/>
    <w:r w:rsidRPr="00012D87">
      <w:rPr>
        <w:rFonts w:ascii="Times New Roman" w:eastAsia="Times New Roman" w:hAnsi="Times New Roman" w:cs="Times New Roman"/>
        <w:sz w:val="24"/>
        <w:szCs w:val="24"/>
        <w:lang w:eastAsia="ru-RU"/>
      </w:rPr>
      <w:t>Д.Дж</w:t>
    </w:r>
    <w:proofErr w:type="spellEnd"/>
    <w:r w:rsidRPr="00012D87">
      <w:rPr>
        <w:rFonts w:ascii="Times New Roman" w:eastAsia="Times New Roman" w:hAnsi="Times New Roman" w:cs="Times New Roman"/>
        <w:sz w:val="24"/>
        <w:szCs w:val="24"/>
        <w:lang w:eastAsia="ru-RU"/>
      </w:rPr>
      <w:t xml:space="preserve">. </w:t>
    </w:r>
    <w:proofErr w:type="spellStart"/>
    <w:r w:rsidRPr="00012D87">
      <w:rPr>
        <w:rFonts w:ascii="Times New Roman" w:eastAsia="Times New Roman" w:hAnsi="Times New Roman" w:cs="Times New Roman"/>
        <w:sz w:val="24"/>
        <w:szCs w:val="24"/>
        <w:lang w:eastAsia="ru-RU"/>
      </w:rPr>
      <w:t>Бекмурзаев</w:t>
    </w:r>
    <w:proofErr w:type="spellEnd"/>
  </w:p>
  <w:p w14:paraId="3264F0C4" w14:textId="7F9BD083" w:rsidR="003A0E63" w:rsidRDefault="003A0E63" w:rsidP="00FC5401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  <w:lang w:eastAsia="ru-RU"/>
      </w:rPr>
    </w:pPr>
    <w:r>
      <w:rPr>
        <w:rFonts w:ascii="Times New Roman" w:eastAsia="Times New Roman" w:hAnsi="Times New Roman" w:cs="Times New Roman"/>
        <w:sz w:val="24"/>
        <w:szCs w:val="24"/>
        <w:lang w:eastAsia="ru-RU"/>
      </w:rPr>
      <w:t xml:space="preserve">(Министр </w:t>
    </w:r>
    <w:proofErr w:type="spellStart"/>
    <w:r>
      <w:rPr>
        <w:rFonts w:ascii="Times New Roman" w:eastAsia="Times New Roman" w:hAnsi="Times New Roman" w:cs="Times New Roman"/>
        <w:sz w:val="24"/>
        <w:szCs w:val="24"/>
        <w:lang w:eastAsia="ru-RU"/>
      </w:rPr>
      <w:t>жок</w:t>
    </w:r>
    <w:proofErr w:type="spellEnd"/>
    <w:r>
      <w:rPr>
        <w:rFonts w:ascii="Times New Roman" w:eastAsia="Times New Roman" w:hAnsi="Times New Roman" w:cs="Times New Roman"/>
        <w:sz w:val="24"/>
        <w:szCs w:val="24"/>
        <w:lang w:eastAsia="ru-RU"/>
      </w:rPr>
      <w:t xml:space="preserve"> </w:t>
    </w:r>
    <w:proofErr w:type="spellStart"/>
    <w:r>
      <w:rPr>
        <w:rFonts w:ascii="Times New Roman" w:eastAsia="Times New Roman" w:hAnsi="Times New Roman" w:cs="Times New Roman"/>
        <w:sz w:val="24"/>
        <w:szCs w:val="24"/>
        <w:lang w:eastAsia="ru-RU"/>
      </w:rPr>
      <w:t>учурда</w:t>
    </w:r>
    <w:proofErr w:type="spellEnd"/>
    <w:r>
      <w:rPr>
        <w:rFonts w:ascii="Times New Roman" w:eastAsia="Times New Roman" w:hAnsi="Times New Roman" w:cs="Times New Roman"/>
        <w:sz w:val="24"/>
        <w:szCs w:val="24"/>
        <w:lang w:eastAsia="ru-RU"/>
      </w:rPr>
      <w:t xml:space="preserve">, </w:t>
    </w:r>
    <w:proofErr w:type="spellStart"/>
    <w:r>
      <w:rPr>
        <w:rFonts w:ascii="Times New Roman" w:eastAsia="Times New Roman" w:hAnsi="Times New Roman" w:cs="Times New Roman"/>
        <w:sz w:val="24"/>
        <w:szCs w:val="24"/>
        <w:lang w:eastAsia="ru-RU"/>
      </w:rPr>
      <w:t>министрдин</w:t>
    </w:r>
    <w:proofErr w:type="spellEnd"/>
    <w:r>
      <w:rPr>
        <w:rFonts w:ascii="Times New Roman" w:eastAsia="Times New Roman" w:hAnsi="Times New Roman" w:cs="Times New Roman"/>
        <w:sz w:val="24"/>
        <w:szCs w:val="24"/>
        <w:lang w:eastAsia="ru-RU"/>
      </w:rPr>
      <w:t xml:space="preserve"> орун </w:t>
    </w:r>
    <w:proofErr w:type="spellStart"/>
    <w:r>
      <w:rPr>
        <w:rFonts w:ascii="Times New Roman" w:eastAsia="Times New Roman" w:hAnsi="Times New Roman" w:cs="Times New Roman"/>
        <w:sz w:val="24"/>
        <w:szCs w:val="24"/>
        <w:lang w:eastAsia="ru-RU"/>
      </w:rPr>
      <w:t>басары</w:t>
    </w:r>
    <w:proofErr w:type="spellEnd"/>
    <w:r>
      <w:rPr>
        <w:rFonts w:ascii="Times New Roman" w:eastAsia="Times New Roman" w:hAnsi="Times New Roman" w:cs="Times New Roman"/>
        <w:sz w:val="24"/>
        <w:szCs w:val="24"/>
        <w:lang w:eastAsia="ru-RU"/>
      </w:rPr>
      <w:t xml:space="preserve"> Т.А. </w:t>
    </w:r>
    <w:proofErr w:type="spellStart"/>
    <w:r>
      <w:rPr>
        <w:rFonts w:ascii="Times New Roman" w:eastAsia="Times New Roman" w:hAnsi="Times New Roman" w:cs="Times New Roman"/>
        <w:sz w:val="24"/>
        <w:szCs w:val="24"/>
        <w:lang w:eastAsia="ru-RU"/>
      </w:rPr>
      <w:t>Айталиев</w:t>
    </w:r>
    <w:proofErr w:type="spellEnd"/>
    <w:r>
      <w:rPr>
        <w:rFonts w:ascii="Times New Roman" w:eastAsia="Times New Roman" w:hAnsi="Times New Roman" w:cs="Times New Roman"/>
        <w:sz w:val="24"/>
        <w:szCs w:val="24"/>
        <w:lang w:eastAsia="ru-RU"/>
      </w:rPr>
      <w:t>)</w:t>
    </w:r>
  </w:p>
  <w:p w14:paraId="784DD70F" w14:textId="542F11B6" w:rsidR="00FC5401" w:rsidRPr="00FC5401" w:rsidRDefault="007702DF" w:rsidP="00FC5401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  <w:lang w:eastAsia="ru-RU"/>
      </w:rPr>
    </w:pPr>
    <w:r w:rsidRPr="00012D87">
      <w:rPr>
        <w:rFonts w:ascii="Times New Roman" w:eastAsia="Times New Roman" w:hAnsi="Times New Roman" w:cs="Times New Roman"/>
        <w:sz w:val="24"/>
        <w:szCs w:val="24"/>
        <w:lang w:eastAsia="ru-RU"/>
      </w:rPr>
      <w:t>2022</w:t>
    </w:r>
    <w:r>
      <w:rPr>
        <w:rFonts w:ascii="Times New Roman" w:eastAsia="Times New Roman" w:hAnsi="Times New Roman" w:cs="Times New Roman"/>
        <w:sz w:val="24"/>
        <w:szCs w:val="24"/>
        <w:lang w:val="ky-KG" w:eastAsia="ru-RU"/>
      </w:rPr>
      <w:t>-ж.</w:t>
    </w:r>
    <w:r w:rsidRPr="00012D87">
      <w:rPr>
        <w:rFonts w:ascii="Times New Roman" w:eastAsia="Times New Roman" w:hAnsi="Times New Roman" w:cs="Times New Roman"/>
        <w:sz w:val="24"/>
        <w:szCs w:val="24"/>
        <w:lang w:eastAsia="ru-RU"/>
      </w:rPr>
      <w:t xml:space="preserve"> </w:t>
    </w:r>
    <w:r>
      <w:rPr>
        <w:rFonts w:ascii="Times New Roman" w:eastAsia="Times New Roman" w:hAnsi="Times New Roman" w:cs="Times New Roman"/>
        <w:sz w:val="24"/>
        <w:szCs w:val="24"/>
        <w:lang w:val="ky-KG" w:eastAsia="ru-RU"/>
      </w:rPr>
      <w:t>“</w:t>
    </w:r>
    <w:r w:rsidR="00FC5401" w:rsidRPr="00012D87">
      <w:rPr>
        <w:rFonts w:ascii="Times New Roman" w:eastAsia="Times New Roman" w:hAnsi="Times New Roman" w:cs="Times New Roman"/>
        <w:sz w:val="24"/>
        <w:szCs w:val="24"/>
        <w:lang w:eastAsia="ru-RU"/>
      </w:rPr>
      <w:t>_____</w:t>
    </w:r>
    <w:r>
      <w:rPr>
        <w:rFonts w:ascii="Times New Roman" w:eastAsia="Times New Roman" w:hAnsi="Times New Roman" w:cs="Times New Roman"/>
        <w:sz w:val="24"/>
        <w:szCs w:val="24"/>
        <w:lang w:val="ky-KG" w:eastAsia="ru-RU"/>
      </w:rPr>
      <w:t>”</w:t>
    </w:r>
    <w:r w:rsidR="00FC5401" w:rsidRPr="00012D87">
      <w:rPr>
        <w:rFonts w:ascii="Times New Roman" w:eastAsia="Times New Roman" w:hAnsi="Times New Roman" w:cs="Times New Roman"/>
        <w:sz w:val="24"/>
        <w:szCs w:val="24"/>
        <w:lang w:eastAsia="ru-RU"/>
      </w:rPr>
      <w:t xml:space="preserve"> _______________ </w:t>
    </w:r>
    <w:r w:rsidR="00FC5401">
      <w:rPr>
        <w:rFonts w:ascii="Times New Roman" w:eastAsia="Times New Roman" w:hAnsi="Times New Roman" w:cs="Times New Roman"/>
        <w:sz w:val="24"/>
        <w:szCs w:val="24"/>
        <w:lang w:eastAsia="ru-RU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81B60A" w14:textId="77777777" w:rsidR="00D56523" w:rsidRDefault="00D56523">
      <w:pPr>
        <w:spacing w:after="0" w:line="240" w:lineRule="auto"/>
      </w:pPr>
      <w:r>
        <w:separator/>
      </w:r>
    </w:p>
  </w:footnote>
  <w:footnote w:type="continuationSeparator" w:id="0">
    <w:p w14:paraId="0FA74FCC" w14:textId="77777777" w:rsidR="00D56523" w:rsidRDefault="00D565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32F9"/>
    <w:multiLevelType w:val="hybridMultilevel"/>
    <w:tmpl w:val="18B66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054D94"/>
    <w:multiLevelType w:val="hybridMultilevel"/>
    <w:tmpl w:val="A0623CF4"/>
    <w:lvl w:ilvl="0" w:tplc="42BE00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0007772"/>
    <w:multiLevelType w:val="hybridMultilevel"/>
    <w:tmpl w:val="5D108660"/>
    <w:lvl w:ilvl="0" w:tplc="D9BA71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79C7205B"/>
    <w:multiLevelType w:val="hybridMultilevel"/>
    <w:tmpl w:val="92902A9A"/>
    <w:lvl w:ilvl="0" w:tplc="DE4A4F9C">
      <w:start w:val="1"/>
      <w:numFmt w:val="decimal"/>
      <w:lvlText w:val="%1."/>
      <w:lvlJc w:val="left"/>
      <w:pPr>
        <w:ind w:left="1099" w:hanging="39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57C"/>
    <w:rsid w:val="00000530"/>
    <w:rsid w:val="00001549"/>
    <w:rsid w:val="000044C5"/>
    <w:rsid w:val="00016317"/>
    <w:rsid w:val="00031A14"/>
    <w:rsid w:val="00044576"/>
    <w:rsid w:val="00053789"/>
    <w:rsid w:val="00056765"/>
    <w:rsid w:val="00067199"/>
    <w:rsid w:val="00071C15"/>
    <w:rsid w:val="000959E9"/>
    <w:rsid w:val="000A1372"/>
    <w:rsid w:val="000B5A8E"/>
    <w:rsid w:val="000C0BBC"/>
    <w:rsid w:val="000D3FB4"/>
    <w:rsid w:val="000E15D0"/>
    <w:rsid w:val="000E3F3D"/>
    <w:rsid w:val="000F011A"/>
    <w:rsid w:val="000F085A"/>
    <w:rsid w:val="000F27A9"/>
    <w:rsid w:val="000F32BD"/>
    <w:rsid w:val="000F3709"/>
    <w:rsid w:val="000F4BE9"/>
    <w:rsid w:val="00106527"/>
    <w:rsid w:val="00112023"/>
    <w:rsid w:val="001375B6"/>
    <w:rsid w:val="001510A5"/>
    <w:rsid w:val="001536E2"/>
    <w:rsid w:val="0015611C"/>
    <w:rsid w:val="00157A1B"/>
    <w:rsid w:val="00157D3A"/>
    <w:rsid w:val="00165136"/>
    <w:rsid w:val="0018270C"/>
    <w:rsid w:val="00184826"/>
    <w:rsid w:val="00186AE0"/>
    <w:rsid w:val="00187E6B"/>
    <w:rsid w:val="00192BB2"/>
    <w:rsid w:val="001A2DC7"/>
    <w:rsid w:val="001A4938"/>
    <w:rsid w:val="001A72F6"/>
    <w:rsid w:val="001D54EA"/>
    <w:rsid w:val="001D72E4"/>
    <w:rsid w:val="001E2305"/>
    <w:rsid w:val="001F16B5"/>
    <w:rsid w:val="001F1CA8"/>
    <w:rsid w:val="001F3EC4"/>
    <w:rsid w:val="001F4400"/>
    <w:rsid w:val="001F4E8A"/>
    <w:rsid w:val="0020043B"/>
    <w:rsid w:val="00206901"/>
    <w:rsid w:val="00207929"/>
    <w:rsid w:val="00220180"/>
    <w:rsid w:val="0022580D"/>
    <w:rsid w:val="002707B8"/>
    <w:rsid w:val="00273433"/>
    <w:rsid w:val="00282A72"/>
    <w:rsid w:val="00286761"/>
    <w:rsid w:val="002B1F28"/>
    <w:rsid w:val="002D11E7"/>
    <w:rsid w:val="002D5965"/>
    <w:rsid w:val="002E203D"/>
    <w:rsid w:val="002E4053"/>
    <w:rsid w:val="00300214"/>
    <w:rsid w:val="00301C86"/>
    <w:rsid w:val="00315D1C"/>
    <w:rsid w:val="00332F13"/>
    <w:rsid w:val="0034136A"/>
    <w:rsid w:val="0034273A"/>
    <w:rsid w:val="00342B9C"/>
    <w:rsid w:val="00345868"/>
    <w:rsid w:val="00350735"/>
    <w:rsid w:val="003632F4"/>
    <w:rsid w:val="003633CA"/>
    <w:rsid w:val="00365940"/>
    <w:rsid w:val="00382775"/>
    <w:rsid w:val="003909C0"/>
    <w:rsid w:val="00390C60"/>
    <w:rsid w:val="00391D4D"/>
    <w:rsid w:val="00392330"/>
    <w:rsid w:val="003A0E63"/>
    <w:rsid w:val="003A43EE"/>
    <w:rsid w:val="003A56E5"/>
    <w:rsid w:val="003A7C65"/>
    <w:rsid w:val="003D0572"/>
    <w:rsid w:val="003E4DA5"/>
    <w:rsid w:val="003E6FF6"/>
    <w:rsid w:val="003F257C"/>
    <w:rsid w:val="003F2A2A"/>
    <w:rsid w:val="003F33B3"/>
    <w:rsid w:val="003F5C3E"/>
    <w:rsid w:val="00404B44"/>
    <w:rsid w:val="004229EB"/>
    <w:rsid w:val="00426185"/>
    <w:rsid w:val="0043288F"/>
    <w:rsid w:val="004360C7"/>
    <w:rsid w:val="004377D0"/>
    <w:rsid w:val="00442A8E"/>
    <w:rsid w:val="004625B6"/>
    <w:rsid w:val="00490AFA"/>
    <w:rsid w:val="004911C4"/>
    <w:rsid w:val="00493F6D"/>
    <w:rsid w:val="004A6F6F"/>
    <w:rsid w:val="004A7A0D"/>
    <w:rsid w:val="004B4661"/>
    <w:rsid w:val="004C5A55"/>
    <w:rsid w:val="004D130F"/>
    <w:rsid w:val="004D3E5D"/>
    <w:rsid w:val="004E0D0A"/>
    <w:rsid w:val="004E43CD"/>
    <w:rsid w:val="004E773B"/>
    <w:rsid w:val="004F295D"/>
    <w:rsid w:val="004F591D"/>
    <w:rsid w:val="0051749F"/>
    <w:rsid w:val="00534994"/>
    <w:rsid w:val="005502FB"/>
    <w:rsid w:val="00560B51"/>
    <w:rsid w:val="00560FE5"/>
    <w:rsid w:val="0057496B"/>
    <w:rsid w:val="005765E8"/>
    <w:rsid w:val="005779D0"/>
    <w:rsid w:val="00592C51"/>
    <w:rsid w:val="00597193"/>
    <w:rsid w:val="0059745A"/>
    <w:rsid w:val="00597C13"/>
    <w:rsid w:val="005A2B58"/>
    <w:rsid w:val="005A4E2D"/>
    <w:rsid w:val="005B3BC2"/>
    <w:rsid w:val="005B4D43"/>
    <w:rsid w:val="005C1676"/>
    <w:rsid w:val="005D675C"/>
    <w:rsid w:val="005E37A9"/>
    <w:rsid w:val="005F49FF"/>
    <w:rsid w:val="006046F3"/>
    <w:rsid w:val="00604BB5"/>
    <w:rsid w:val="006073D3"/>
    <w:rsid w:val="00615BD2"/>
    <w:rsid w:val="00627D90"/>
    <w:rsid w:val="00670A7E"/>
    <w:rsid w:val="00677C1A"/>
    <w:rsid w:val="00680801"/>
    <w:rsid w:val="00682A79"/>
    <w:rsid w:val="0068598D"/>
    <w:rsid w:val="00687680"/>
    <w:rsid w:val="00687F7D"/>
    <w:rsid w:val="00691D02"/>
    <w:rsid w:val="00693C70"/>
    <w:rsid w:val="006A19E3"/>
    <w:rsid w:val="006A38FE"/>
    <w:rsid w:val="006A7031"/>
    <w:rsid w:val="006B00C7"/>
    <w:rsid w:val="006B10C2"/>
    <w:rsid w:val="006C4D8B"/>
    <w:rsid w:val="006D0B61"/>
    <w:rsid w:val="006D29A4"/>
    <w:rsid w:val="006D6931"/>
    <w:rsid w:val="006F6399"/>
    <w:rsid w:val="00707809"/>
    <w:rsid w:val="007205D8"/>
    <w:rsid w:val="00733CB1"/>
    <w:rsid w:val="0073666A"/>
    <w:rsid w:val="0073698A"/>
    <w:rsid w:val="007418A3"/>
    <w:rsid w:val="00745ABC"/>
    <w:rsid w:val="00747896"/>
    <w:rsid w:val="00760364"/>
    <w:rsid w:val="0076552C"/>
    <w:rsid w:val="007674FF"/>
    <w:rsid w:val="007702DF"/>
    <w:rsid w:val="00770B6F"/>
    <w:rsid w:val="0078086C"/>
    <w:rsid w:val="007839FB"/>
    <w:rsid w:val="007B6F37"/>
    <w:rsid w:val="007C3ED7"/>
    <w:rsid w:val="007D06CA"/>
    <w:rsid w:val="007E102C"/>
    <w:rsid w:val="007E4CBB"/>
    <w:rsid w:val="007E59EE"/>
    <w:rsid w:val="008011E7"/>
    <w:rsid w:val="00845308"/>
    <w:rsid w:val="00846DF4"/>
    <w:rsid w:val="00855007"/>
    <w:rsid w:val="008759AF"/>
    <w:rsid w:val="00885A97"/>
    <w:rsid w:val="0088693F"/>
    <w:rsid w:val="00886EF7"/>
    <w:rsid w:val="00890E8E"/>
    <w:rsid w:val="008B5051"/>
    <w:rsid w:val="008D41A3"/>
    <w:rsid w:val="008D62D1"/>
    <w:rsid w:val="008D75B3"/>
    <w:rsid w:val="00904D44"/>
    <w:rsid w:val="00913884"/>
    <w:rsid w:val="00930173"/>
    <w:rsid w:val="00960A39"/>
    <w:rsid w:val="0097213C"/>
    <w:rsid w:val="00972956"/>
    <w:rsid w:val="00991707"/>
    <w:rsid w:val="00991D9C"/>
    <w:rsid w:val="009950E3"/>
    <w:rsid w:val="00997517"/>
    <w:rsid w:val="009A6A58"/>
    <w:rsid w:val="009B1F57"/>
    <w:rsid w:val="009B323C"/>
    <w:rsid w:val="009D2F5F"/>
    <w:rsid w:val="009D72D7"/>
    <w:rsid w:val="009E0199"/>
    <w:rsid w:val="009F43DF"/>
    <w:rsid w:val="009F4798"/>
    <w:rsid w:val="009F5ABB"/>
    <w:rsid w:val="00A01B8D"/>
    <w:rsid w:val="00A0333A"/>
    <w:rsid w:val="00A03B26"/>
    <w:rsid w:val="00A20CD1"/>
    <w:rsid w:val="00A23E43"/>
    <w:rsid w:val="00A505EC"/>
    <w:rsid w:val="00A7179E"/>
    <w:rsid w:val="00A7242C"/>
    <w:rsid w:val="00A7741A"/>
    <w:rsid w:val="00A845B7"/>
    <w:rsid w:val="00A94481"/>
    <w:rsid w:val="00A965EB"/>
    <w:rsid w:val="00AB56F6"/>
    <w:rsid w:val="00AB5B26"/>
    <w:rsid w:val="00AC3093"/>
    <w:rsid w:val="00AC44F2"/>
    <w:rsid w:val="00AD2C22"/>
    <w:rsid w:val="00AD3392"/>
    <w:rsid w:val="00AF36C2"/>
    <w:rsid w:val="00B06931"/>
    <w:rsid w:val="00B25F8A"/>
    <w:rsid w:val="00B31058"/>
    <w:rsid w:val="00B330F5"/>
    <w:rsid w:val="00B50B2F"/>
    <w:rsid w:val="00B55839"/>
    <w:rsid w:val="00B619A9"/>
    <w:rsid w:val="00B75DF7"/>
    <w:rsid w:val="00B852D3"/>
    <w:rsid w:val="00BB072D"/>
    <w:rsid w:val="00BC7855"/>
    <w:rsid w:val="00BD0182"/>
    <w:rsid w:val="00BF1327"/>
    <w:rsid w:val="00BF2CE2"/>
    <w:rsid w:val="00C0100D"/>
    <w:rsid w:val="00C12B11"/>
    <w:rsid w:val="00C13AC6"/>
    <w:rsid w:val="00C22F91"/>
    <w:rsid w:val="00C244D5"/>
    <w:rsid w:val="00C3377A"/>
    <w:rsid w:val="00C46EC7"/>
    <w:rsid w:val="00C6207A"/>
    <w:rsid w:val="00C813F3"/>
    <w:rsid w:val="00C86131"/>
    <w:rsid w:val="00C86752"/>
    <w:rsid w:val="00C8729E"/>
    <w:rsid w:val="00C92301"/>
    <w:rsid w:val="00C937C7"/>
    <w:rsid w:val="00C944B7"/>
    <w:rsid w:val="00C95125"/>
    <w:rsid w:val="00CA658C"/>
    <w:rsid w:val="00CC7125"/>
    <w:rsid w:val="00CC7AF3"/>
    <w:rsid w:val="00D05F9E"/>
    <w:rsid w:val="00D072F3"/>
    <w:rsid w:val="00D27490"/>
    <w:rsid w:val="00D27582"/>
    <w:rsid w:val="00D44914"/>
    <w:rsid w:val="00D55441"/>
    <w:rsid w:val="00D56523"/>
    <w:rsid w:val="00D56BB2"/>
    <w:rsid w:val="00D61727"/>
    <w:rsid w:val="00D6644C"/>
    <w:rsid w:val="00D71FB5"/>
    <w:rsid w:val="00D85604"/>
    <w:rsid w:val="00DB3203"/>
    <w:rsid w:val="00DB354D"/>
    <w:rsid w:val="00DB40B3"/>
    <w:rsid w:val="00DC38C3"/>
    <w:rsid w:val="00DC5CA2"/>
    <w:rsid w:val="00DC666C"/>
    <w:rsid w:val="00DD4072"/>
    <w:rsid w:val="00DD6DE4"/>
    <w:rsid w:val="00DE5C35"/>
    <w:rsid w:val="00DF3FA6"/>
    <w:rsid w:val="00E24E6B"/>
    <w:rsid w:val="00E3385E"/>
    <w:rsid w:val="00E375B9"/>
    <w:rsid w:val="00E46EA0"/>
    <w:rsid w:val="00E62B7F"/>
    <w:rsid w:val="00E75132"/>
    <w:rsid w:val="00E821AD"/>
    <w:rsid w:val="00EB1392"/>
    <w:rsid w:val="00EB199B"/>
    <w:rsid w:val="00EB2F91"/>
    <w:rsid w:val="00EB680C"/>
    <w:rsid w:val="00EC5742"/>
    <w:rsid w:val="00ED3829"/>
    <w:rsid w:val="00EF0F17"/>
    <w:rsid w:val="00F05C9C"/>
    <w:rsid w:val="00F17AC5"/>
    <w:rsid w:val="00F20DE7"/>
    <w:rsid w:val="00F2251C"/>
    <w:rsid w:val="00F25EC1"/>
    <w:rsid w:val="00F36162"/>
    <w:rsid w:val="00F41AE2"/>
    <w:rsid w:val="00F44081"/>
    <w:rsid w:val="00F51F9D"/>
    <w:rsid w:val="00F640C1"/>
    <w:rsid w:val="00F6603B"/>
    <w:rsid w:val="00F84451"/>
    <w:rsid w:val="00F91480"/>
    <w:rsid w:val="00F95E48"/>
    <w:rsid w:val="00FA146B"/>
    <w:rsid w:val="00FA6930"/>
    <w:rsid w:val="00FB0733"/>
    <w:rsid w:val="00FB1DBE"/>
    <w:rsid w:val="00FB28C6"/>
    <w:rsid w:val="00FC346A"/>
    <w:rsid w:val="00FC5401"/>
    <w:rsid w:val="00FF5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BD64A4"/>
  <w15:docId w15:val="{433357E8-59BF-4D4E-B6FD-F1CC1BB55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F25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3F257C"/>
  </w:style>
  <w:style w:type="paragraph" w:styleId="a5">
    <w:name w:val="header"/>
    <w:basedOn w:val="a"/>
    <w:link w:val="a6"/>
    <w:uiPriority w:val="99"/>
    <w:unhideWhenUsed/>
    <w:rsid w:val="00C13A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3AC6"/>
  </w:style>
  <w:style w:type="character" w:styleId="a7">
    <w:name w:val="Hyperlink"/>
    <w:basedOn w:val="a0"/>
    <w:uiPriority w:val="99"/>
    <w:unhideWhenUsed/>
    <w:rsid w:val="00597193"/>
    <w:rPr>
      <w:color w:val="0563C1" w:themeColor="hyperlink"/>
      <w:u w:val="single"/>
    </w:rPr>
  </w:style>
  <w:style w:type="table" w:styleId="a8">
    <w:name w:val="Table Grid"/>
    <w:basedOn w:val="a1"/>
    <w:uiPriority w:val="39"/>
    <w:rsid w:val="00192B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4D13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7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Гульбарчын Б. Кармышакова</dc:creator>
  <cp:lastModifiedBy>ВИА</cp:lastModifiedBy>
  <cp:revision>20</cp:revision>
  <cp:lastPrinted>2021-08-13T14:09:00Z</cp:lastPrinted>
  <dcterms:created xsi:type="dcterms:W3CDTF">2022-07-18T05:33:00Z</dcterms:created>
  <dcterms:modified xsi:type="dcterms:W3CDTF">2022-07-20T11:16:00Z</dcterms:modified>
</cp:coreProperties>
</file>